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487091" w:rsidRPr="0079606B" w14:paraId="31A870D9" w14:textId="77777777" w:rsidTr="00487091">
        <w:trPr>
          <w:trHeight w:val="432"/>
        </w:trPr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D01BD" w14:textId="23D467A4" w:rsidR="00487091" w:rsidRPr="00205885" w:rsidRDefault="00487091" w:rsidP="00B03D12">
            <w:pPr>
              <w:rPr>
                <w:rFonts w:ascii="Avenir Roman" w:hAnsi="Avenir Roman"/>
                <w:szCs w:val="20"/>
              </w:rPr>
            </w:pPr>
          </w:p>
        </w:tc>
      </w:tr>
    </w:tbl>
    <w:p w14:paraId="25FE0FB9" w14:textId="77777777" w:rsidR="00487091" w:rsidRPr="00D95142" w:rsidRDefault="00487091" w:rsidP="00487091">
      <w:pPr>
        <w:shd w:val="clear" w:color="auto" w:fill="FFC000"/>
        <w:jc w:val="center"/>
        <w:rPr>
          <w:rFonts w:ascii="Avenir Roman" w:hAnsi="Avenir Roman"/>
          <w:b/>
          <w:sz w:val="28"/>
        </w:rPr>
      </w:pPr>
      <w:r w:rsidRPr="00D95142">
        <w:rPr>
          <w:rFonts w:ascii="Avenir Roman" w:hAnsi="Avenir Roman"/>
          <w:b/>
          <w:sz w:val="28"/>
        </w:rPr>
        <w:t>LEARNING EXCHANGE PROTOCOL</w:t>
      </w:r>
    </w:p>
    <w:p w14:paraId="1EADEC59" w14:textId="77777777" w:rsidR="00487091" w:rsidRPr="00D95142" w:rsidRDefault="00487091" w:rsidP="00487091">
      <w:pPr>
        <w:shd w:val="clear" w:color="auto" w:fill="FFC000"/>
        <w:jc w:val="center"/>
        <w:rPr>
          <w:rFonts w:ascii="Avenir Roman" w:hAnsi="Avenir Roman"/>
          <w:b/>
          <w:sz w:val="28"/>
        </w:rPr>
      </w:pPr>
      <w:r w:rsidRPr="00D95142">
        <w:rPr>
          <w:rFonts w:ascii="Avenir Roman" w:hAnsi="Avenir Roman"/>
          <w:b/>
          <w:sz w:val="28"/>
        </w:rPr>
        <w:t>Personal Narrative</w:t>
      </w:r>
    </w:p>
    <w:p w14:paraId="1150D865" w14:textId="77777777" w:rsidR="00487091" w:rsidRPr="00D95142" w:rsidRDefault="00487091" w:rsidP="00487091">
      <w:pPr>
        <w:shd w:val="clear" w:color="auto" w:fill="FFC000"/>
        <w:jc w:val="center"/>
        <w:rPr>
          <w:rFonts w:ascii="Avenir Roman" w:hAnsi="Avenir Roman"/>
          <w:b/>
          <w:sz w:val="28"/>
        </w:rPr>
      </w:pPr>
      <w:r w:rsidRPr="00D95142">
        <w:rPr>
          <w:rFonts w:ascii="Avenir Roman" w:hAnsi="Avenir Roman"/>
          <w:b/>
          <w:sz w:val="28"/>
        </w:rPr>
        <w:t>This Is Not a Small Voice</w:t>
      </w:r>
    </w:p>
    <w:p w14:paraId="658A47CC" w14:textId="77777777" w:rsidR="00487091" w:rsidRPr="00115B20" w:rsidRDefault="00487091" w:rsidP="00487091">
      <w:pPr>
        <w:jc w:val="center"/>
        <w:rPr>
          <w:rFonts w:ascii="Avenir Roman" w:hAnsi="Avenir Roman"/>
          <w:b/>
        </w:rPr>
      </w:pPr>
    </w:p>
    <w:p w14:paraId="04F1444A" w14:textId="77777777" w:rsidR="00487091" w:rsidRDefault="00487091" w:rsidP="00487091">
      <w:pPr>
        <w:pStyle w:val="NormalWeb"/>
        <w:spacing w:before="0" w:beforeAutospacing="0" w:after="0" w:afterAutospacing="0"/>
        <w:rPr>
          <w:rFonts w:ascii="Avenir Roman" w:hAnsi="Avenir Roman"/>
          <w:color w:val="000000"/>
          <w:sz w:val="26"/>
          <w:szCs w:val="26"/>
        </w:rPr>
      </w:pPr>
      <w:r w:rsidRPr="007E68CE">
        <w:rPr>
          <w:rFonts w:ascii="Avenir Roman" w:hAnsi="Avenir Roman"/>
          <w:color w:val="000000"/>
          <w:sz w:val="26"/>
          <w:szCs w:val="26"/>
        </w:rPr>
        <w:t>Sonia Sanc</w:t>
      </w:r>
      <w:r>
        <w:rPr>
          <w:rFonts w:ascii="Avenir Roman" w:hAnsi="Avenir Roman"/>
          <w:color w:val="000000"/>
          <w:sz w:val="26"/>
          <w:szCs w:val="26"/>
        </w:rPr>
        <w:t>h</w:t>
      </w:r>
      <w:r w:rsidRPr="007E68CE">
        <w:rPr>
          <w:rFonts w:ascii="Avenir Roman" w:hAnsi="Avenir Roman"/>
          <w:color w:val="000000"/>
          <w:sz w:val="26"/>
          <w:szCs w:val="26"/>
        </w:rPr>
        <w:t>ez</w:t>
      </w:r>
    </w:p>
    <w:p w14:paraId="36D582EE" w14:textId="77777777" w:rsidR="00487091" w:rsidRDefault="00487091" w:rsidP="00487091">
      <w:pPr>
        <w:pStyle w:val="NormalWeb"/>
        <w:spacing w:before="0" w:beforeAutospacing="0" w:after="0" w:afterAutospacing="0"/>
        <w:rPr>
          <w:rFonts w:ascii="Avenir Roman" w:hAnsi="Avenir Roman"/>
          <w:sz w:val="20"/>
          <w:szCs w:val="20"/>
        </w:rPr>
      </w:pPr>
      <w:hyperlink r:id="rId4" w:history="1">
        <w:r w:rsidRPr="00D961F0">
          <w:rPr>
            <w:rStyle w:val="Hyperlink"/>
            <w:rFonts w:ascii="Avenir Roman" w:hAnsi="Avenir Roman"/>
            <w:sz w:val="20"/>
            <w:szCs w:val="20"/>
          </w:rPr>
          <w:t>https://www.youtube.com/watch?v=5JxMXZVafKk</w:t>
        </w:r>
      </w:hyperlink>
      <w:r>
        <w:rPr>
          <w:rFonts w:ascii="Avenir Roman" w:hAnsi="Avenir Roman"/>
          <w:sz w:val="20"/>
          <w:szCs w:val="20"/>
        </w:rPr>
        <w:t xml:space="preserve">  (Sonia Sanchez talking about learning to become a poet.)</w:t>
      </w:r>
    </w:p>
    <w:p w14:paraId="380CB935" w14:textId="77777777" w:rsidR="00487091" w:rsidRDefault="00487091" w:rsidP="00487091">
      <w:pPr>
        <w:pStyle w:val="NormalWeb"/>
        <w:spacing w:before="0" w:beforeAutospacing="0" w:after="0" w:afterAutospacing="0"/>
        <w:rPr>
          <w:rFonts w:ascii="Avenir Roman" w:hAnsi="Avenir Roman"/>
          <w:sz w:val="20"/>
          <w:szCs w:val="20"/>
        </w:rPr>
      </w:pPr>
    </w:p>
    <w:p w14:paraId="5B29EA70" w14:textId="77777777" w:rsidR="00487091" w:rsidRPr="00611104" w:rsidRDefault="00487091" w:rsidP="00487091">
      <w:pPr>
        <w:pStyle w:val="NormalWeb"/>
        <w:spacing w:before="0" w:beforeAutospacing="0" w:after="0" w:afterAutospacing="0"/>
        <w:rPr>
          <w:rFonts w:ascii="Avenir Roman" w:hAnsi="Avenir Roman"/>
          <w:sz w:val="20"/>
          <w:szCs w:val="20"/>
        </w:rPr>
        <w:sectPr w:rsidR="00487091" w:rsidRPr="00611104" w:rsidSect="00842121">
          <w:footerReference w:type="even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13AFC3" w14:textId="77777777" w:rsidR="00487091" w:rsidRPr="007E68CE" w:rsidRDefault="00487091" w:rsidP="00487091">
      <w:pPr>
        <w:pStyle w:val="NormalWeb"/>
        <w:spacing w:before="0" w:beforeAutospacing="0" w:after="303" w:afterAutospacing="0" w:line="360" w:lineRule="atLeast"/>
        <w:rPr>
          <w:rFonts w:ascii="Avenir Roman" w:hAnsi="Avenir Roman"/>
          <w:color w:val="000000"/>
          <w:sz w:val="26"/>
          <w:szCs w:val="26"/>
        </w:rPr>
      </w:pPr>
      <w:r w:rsidRPr="007E68CE">
        <w:rPr>
          <w:rFonts w:ascii="Avenir Roman" w:hAnsi="Avenir Roman"/>
          <w:color w:val="000000"/>
          <w:sz w:val="26"/>
          <w:szCs w:val="26"/>
        </w:rPr>
        <w:t>This is not a small voice</w:t>
      </w:r>
      <w:r w:rsidRPr="007E68CE">
        <w:rPr>
          <w:rFonts w:ascii="Avenir Roman" w:hAnsi="Avenir Roman"/>
          <w:color w:val="000000"/>
          <w:sz w:val="26"/>
          <w:szCs w:val="26"/>
        </w:rPr>
        <w:br/>
        <w:t>you hear               this is a large</w:t>
      </w:r>
      <w:r w:rsidRPr="007E68CE">
        <w:rPr>
          <w:rFonts w:ascii="Avenir Roman" w:hAnsi="Avenir Roman"/>
          <w:color w:val="000000"/>
          <w:sz w:val="26"/>
          <w:szCs w:val="26"/>
        </w:rPr>
        <w:br/>
        <w:t>voice coming out of these cities.</w:t>
      </w:r>
      <w:r w:rsidRPr="007E68CE">
        <w:rPr>
          <w:rFonts w:ascii="Avenir Roman" w:hAnsi="Avenir Roman"/>
          <w:color w:val="000000"/>
          <w:sz w:val="26"/>
          <w:szCs w:val="26"/>
        </w:rPr>
        <w:br/>
        <w:t xml:space="preserve">This is the voice of </w:t>
      </w:r>
      <w:proofErr w:type="spellStart"/>
      <w:r w:rsidRPr="007E68CE">
        <w:rPr>
          <w:rFonts w:ascii="Avenir Roman" w:hAnsi="Avenir Roman"/>
          <w:color w:val="000000"/>
          <w:sz w:val="26"/>
          <w:szCs w:val="26"/>
        </w:rPr>
        <w:t>LaTanya</w:t>
      </w:r>
      <w:proofErr w:type="spellEnd"/>
      <w:r w:rsidRPr="007E68CE">
        <w:rPr>
          <w:rFonts w:ascii="Avenir Roman" w:hAnsi="Avenir Roman"/>
          <w:color w:val="000000"/>
          <w:sz w:val="26"/>
          <w:szCs w:val="26"/>
        </w:rPr>
        <w:t>.</w:t>
      </w:r>
      <w:r w:rsidRPr="007E68CE">
        <w:rPr>
          <w:rFonts w:ascii="Avenir Roman" w:hAnsi="Avenir Roman"/>
          <w:color w:val="000000"/>
          <w:sz w:val="26"/>
          <w:szCs w:val="26"/>
        </w:rPr>
        <w:br/>
      </w:r>
      <w:proofErr w:type="spellStart"/>
      <w:r w:rsidRPr="007E68CE">
        <w:rPr>
          <w:rFonts w:ascii="Avenir Roman" w:hAnsi="Avenir Roman"/>
          <w:color w:val="000000"/>
          <w:sz w:val="26"/>
          <w:szCs w:val="26"/>
        </w:rPr>
        <w:t>Kadesha</w:t>
      </w:r>
      <w:proofErr w:type="spellEnd"/>
      <w:r w:rsidRPr="007E68CE">
        <w:rPr>
          <w:rFonts w:ascii="Avenir Roman" w:hAnsi="Avenir Roman"/>
          <w:color w:val="000000"/>
          <w:sz w:val="26"/>
          <w:szCs w:val="26"/>
        </w:rPr>
        <w:t>. Shaniqua. This</w:t>
      </w:r>
      <w:r w:rsidRPr="007E68CE">
        <w:rPr>
          <w:rFonts w:ascii="Avenir Roman" w:hAnsi="Avenir Roman"/>
          <w:color w:val="000000"/>
          <w:sz w:val="26"/>
          <w:szCs w:val="26"/>
        </w:rPr>
        <w:br/>
        <w:t>is the voice of Antoine.</w:t>
      </w:r>
      <w:r w:rsidRPr="007E68CE">
        <w:rPr>
          <w:rFonts w:ascii="Avenir Roman" w:hAnsi="Avenir Roman"/>
          <w:color w:val="000000"/>
          <w:sz w:val="26"/>
          <w:szCs w:val="26"/>
        </w:rPr>
        <w:br/>
        <w:t>Darryl. Shaquille.</w:t>
      </w:r>
      <w:r w:rsidRPr="007E68CE">
        <w:rPr>
          <w:rFonts w:ascii="Avenir Roman" w:hAnsi="Avenir Roman"/>
          <w:color w:val="000000"/>
          <w:sz w:val="26"/>
          <w:szCs w:val="26"/>
        </w:rPr>
        <w:br/>
        <w:t>Running over waters</w:t>
      </w:r>
      <w:r w:rsidRPr="007E68CE">
        <w:rPr>
          <w:rFonts w:ascii="Avenir Roman" w:hAnsi="Avenir Roman"/>
          <w:color w:val="000000"/>
          <w:sz w:val="26"/>
          <w:szCs w:val="26"/>
        </w:rPr>
        <w:br/>
        <w:t>navigating the hallways</w:t>
      </w:r>
      <w:r w:rsidRPr="007E68CE">
        <w:rPr>
          <w:rFonts w:ascii="Avenir Roman" w:hAnsi="Avenir Roman"/>
          <w:color w:val="000000"/>
          <w:sz w:val="26"/>
          <w:szCs w:val="26"/>
        </w:rPr>
        <w:br/>
        <w:t>of our schools spilling out</w:t>
      </w:r>
      <w:r w:rsidRPr="007E68CE">
        <w:rPr>
          <w:rFonts w:ascii="Avenir Roman" w:hAnsi="Avenir Roman"/>
          <w:color w:val="000000"/>
          <w:sz w:val="26"/>
          <w:szCs w:val="26"/>
        </w:rPr>
        <w:br/>
        <w:t>on the corners of our cities and</w:t>
      </w:r>
      <w:r w:rsidRPr="007E68CE">
        <w:rPr>
          <w:rFonts w:ascii="Avenir Roman" w:hAnsi="Avenir Roman"/>
          <w:color w:val="000000"/>
          <w:sz w:val="26"/>
          <w:szCs w:val="26"/>
        </w:rPr>
        <w:br/>
        <w:t>no epitaphs spill out of their river mouths.</w:t>
      </w:r>
    </w:p>
    <w:p w14:paraId="784ACD50" w14:textId="77777777" w:rsidR="00487091" w:rsidRPr="007E68CE" w:rsidRDefault="00487091" w:rsidP="00487091">
      <w:pPr>
        <w:pStyle w:val="NormalWeb"/>
        <w:spacing w:before="303" w:beforeAutospacing="0" w:after="303" w:afterAutospacing="0" w:line="360" w:lineRule="atLeast"/>
        <w:rPr>
          <w:rFonts w:ascii="Avenir Roman" w:hAnsi="Avenir Roman"/>
          <w:color w:val="000000"/>
          <w:sz w:val="26"/>
          <w:szCs w:val="26"/>
        </w:rPr>
      </w:pPr>
      <w:r w:rsidRPr="007E68CE">
        <w:rPr>
          <w:rFonts w:ascii="Avenir Roman" w:hAnsi="Avenir Roman"/>
          <w:color w:val="000000"/>
          <w:sz w:val="26"/>
          <w:szCs w:val="26"/>
        </w:rPr>
        <w:t>This is not a small love</w:t>
      </w:r>
      <w:r w:rsidRPr="007E68CE">
        <w:rPr>
          <w:rFonts w:ascii="Avenir Roman" w:hAnsi="Avenir Roman"/>
          <w:color w:val="000000"/>
          <w:sz w:val="26"/>
          <w:szCs w:val="26"/>
        </w:rPr>
        <w:br/>
        <w:t>you hear               this is a large</w:t>
      </w:r>
      <w:r w:rsidRPr="007E68CE">
        <w:rPr>
          <w:rFonts w:ascii="Avenir Roman" w:hAnsi="Avenir Roman"/>
          <w:color w:val="000000"/>
          <w:sz w:val="26"/>
          <w:szCs w:val="26"/>
        </w:rPr>
        <w:br/>
        <w:t>love, a passion for kissing learning</w:t>
      </w:r>
      <w:r w:rsidRPr="007E68CE">
        <w:rPr>
          <w:rFonts w:ascii="Avenir Roman" w:hAnsi="Avenir Roman"/>
          <w:color w:val="000000"/>
          <w:sz w:val="26"/>
          <w:szCs w:val="26"/>
        </w:rPr>
        <w:br/>
        <w:t>on its face.</w:t>
      </w:r>
      <w:r w:rsidRPr="007E68CE">
        <w:rPr>
          <w:rFonts w:ascii="Avenir Roman" w:hAnsi="Avenir Roman"/>
          <w:color w:val="000000"/>
          <w:sz w:val="26"/>
          <w:szCs w:val="26"/>
        </w:rPr>
        <w:br/>
        <w:t>This is a love that crowns the feet with hands</w:t>
      </w:r>
      <w:r w:rsidRPr="007E68CE">
        <w:rPr>
          <w:rFonts w:ascii="Avenir Roman" w:hAnsi="Avenir Roman"/>
          <w:color w:val="000000"/>
          <w:sz w:val="26"/>
          <w:szCs w:val="26"/>
        </w:rPr>
        <w:br/>
        <w:t>that nourishes, conceives, feels the water sails</w:t>
      </w:r>
      <w:r w:rsidRPr="007E68CE">
        <w:rPr>
          <w:rFonts w:ascii="Avenir Roman" w:hAnsi="Avenir Roman"/>
          <w:color w:val="000000"/>
          <w:sz w:val="26"/>
          <w:szCs w:val="26"/>
        </w:rPr>
        <w:br/>
        <w:t>mends the children,</w:t>
      </w:r>
      <w:r w:rsidRPr="007E68CE">
        <w:rPr>
          <w:rFonts w:ascii="Avenir Roman" w:hAnsi="Avenir Roman"/>
          <w:color w:val="000000"/>
          <w:sz w:val="26"/>
          <w:szCs w:val="26"/>
        </w:rPr>
        <w:br/>
        <w:t>folds them inside our history where they</w:t>
      </w:r>
      <w:r w:rsidRPr="007E68CE">
        <w:rPr>
          <w:rFonts w:ascii="Avenir Roman" w:hAnsi="Avenir Roman"/>
          <w:color w:val="000000"/>
          <w:sz w:val="26"/>
          <w:szCs w:val="26"/>
        </w:rPr>
        <w:br/>
        <w:t>toast more than the flesh</w:t>
      </w:r>
      <w:r w:rsidRPr="007E68CE">
        <w:rPr>
          <w:rFonts w:ascii="Avenir Roman" w:hAnsi="Avenir Roman"/>
          <w:color w:val="000000"/>
          <w:sz w:val="26"/>
          <w:szCs w:val="26"/>
        </w:rPr>
        <w:br/>
        <w:t xml:space="preserve">where they suck the bones of the </w:t>
      </w:r>
      <w:r w:rsidRPr="007E68CE">
        <w:rPr>
          <w:rFonts w:ascii="Avenir Roman" w:hAnsi="Avenir Roman"/>
          <w:color w:val="000000"/>
          <w:sz w:val="26"/>
          <w:szCs w:val="26"/>
        </w:rPr>
        <w:t>alphabet</w:t>
      </w:r>
      <w:r w:rsidRPr="007E68CE">
        <w:rPr>
          <w:rFonts w:ascii="Avenir Roman" w:hAnsi="Avenir Roman"/>
          <w:color w:val="000000"/>
          <w:sz w:val="26"/>
          <w:szCs w:val="26"/>
        </w:rPr>
        <w:br/>
        <w:t>and spit out closed vowels.</w:t>
      </w:r>
      <w:r w:rsidRPr="007E68CE">
        <w:rPr>
          <w:rFonts w:ascii="Avenir Roman" w:hAnsi="Avenir Roman"/>
          <w:color w:val="000000"/>
          <w:sz w:val="26"/>
          <w:szCs w:val="26"/>
        </w:rPr>
        <w:br/>
        <w:t>This is a love colored with iron and lace.</w:t>
      </w:r>
      <w:r w:rsidRPr="007E68CE">
        <w:rPr>
          <w:rFonts w:ascii="Avenir Roman" w:hAnsi="Avenir Roman"/>
          <w:color w:val="000000"/>
          <w:sz w:val="26"/>
          <w:szCs w:val="26"/>
        </w:rPr>
        <w:br/>
        <w:t>This is a love initialed Black Genius.</w:t>
      </w:r>
    </w:p>
    <w:p w14:paraId="68B37178" w14:textId="77777777" w:rsidR="00487091" w:rsidRPr="002A3377" w:rsidRDefault="00487091" w:rsidP="00487091">
      <w:pPr>
        <w:pStyle w:val="NormalWeb"/>
        <w:spacing w:before="303" w:beforeAutospacing="0" w:after="303" w:afterAutospacing="0" w:line="360" w:lineRule="atLeast"/>
        <w:rPr>
          <w:rFonts w:ascii="Avenir Roman" w:hAnsi="Avenir Roman"/>
          <w:color w:val="000000"/>
          <w:sz w:val="26"/>
          <w:szCs w:val="26"/>
        </w:rPr>
        <w:sectPr w:rsidR="00487091" w:rsidRPr="002A3377" w:rsidSect="002A33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E68CE">
        <w:rPr>
          <w:rFonts w:ascii="Avenir Roman" w:hAnsi="Avenir Roman"/>
          <w:color w:val="000000"/>
          <w:sz w:val="26"/>
          <w:szCs w:val="26"/>
        </w:rPr>
        <w:t>This is not a small voice</w:t>
      </w:r>
      <w:r w:rsidRPr="007E68CE">
        <w:rPr>
          <w:rFonts w:ascii="Avenir Roman" w:hAnsi="Avenir Roman"/>
          <w:color w:val="000000"/>
          <w:sz w:val="26"/>
          <w:szCs w:val="26"/>
        </w:rPr>
        <w:br/>
        <w:t>you hear.</w:t>
      </w:r>
    </w:p>
    <w:p w14:paraId="4714E8BA" w14:textId="77777777" w:rsidR="00487091" w:rsidRDefault="00487091" w:rsidP="00487091">
      <w:pPr>
        <w:rPr>
          <w:rFonts w:ascii="Avenir Roman" w:hAnsi="Avenir Roman"/>
          <w:sz w:val="20"/>
          <w:szCs w:val="20"/>
        </w:rPr>
      </w:pPr>
    </w:p>
    <w:p w14:paraId="08310323" w14:textId="77777777" w:rsidR="00487091" w:rsidRDefault="00487091" w:rsidP="00487091">
      <w:pPr>
        <w:rPr>
          <w:rFonts w:ascii="Avenir Roman" w:hAnsi="Avenir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207D7" wp14:editId="7CA14CE5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1828800" cy="4064000"/>
                <wp:effectExtent l="0" t="0" r="1905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6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E1AD7" w14:textId="77777777" w:rsidR="00487091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  <w:r w:rsidRPr="00213BA8">
                              <w:rPr>
                                <w:rFonts w:ascii="Avenir Roman" w:hAnsi="Avenir Roman"/>
                                <w:szCs w:val="20"/>
                              </w:rPr>
                              <w:br w:type="page"/>
                            </w:r>
                            <w:r>
                              <w:rPr>
                                <w:rFonts w:ascii="Avenir Roman" w:hAnsi="Avenir Roman"/>
                                <w:szCs w:val="20"/>
                              </w:rPr>
                              <w:t>While the poem speaks mainly to African American young people, you can substitute any student’s name for the person in the poem.</w:t>
                            </w:r>
                          </w:p>
                          <w:p w14:paraId="3F36B900" w14:textId="77777777" w:rsidR="00487091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</w:p>
                          <w:p w14:paraId="4F302AAB" w14:textId="77777777" w:rsidR="00487091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  <w:r>
                              <w:rPr>
                                <w:rFonts w:ascii="Avenir Roman" w:hAnsi="Avenir Roman"/>
                                <w:szCs w:val="20"/>
                              </w:rPr>
                              <w:t>Think</w:t>
                            </w:r>
                            <w:r w:rsidRPr="00213BA8">
                              <w:rPr>
                                <w:rFonts w:ascii="Avenir Roman" w:hAnsi="Avenir Roman"/>
                                <w:szCs w:val="20"/>
                              </w:rPr>
                              <w:t xml:space="preserve"> of a young person whose story you carry with you, who has touched you in a special way, whose voice is not a small voice inside your head</w:t>
                            </w:r>
                            <w:r>
                              <w:rPr>
                                <w:rFonts w:ascii="Avenir Roman" w:hAnsi="Avenir Roman"/>
                                <w:szCs w:val="20"/>
                              </w:rPr>
                              <w:t xml:space="preserve"> whenever you need encouragement or a reminder of why you are who you are doing what you do.</w:t>
                            </w:r>
                          </w:p>
                          <w:p w14:paraId="3F900291" w14:textId="77777777" w:rsidR="00487091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</w:p>
                          <w:p w14:paraId="6C6F84A3" w14:textId="21BD53ED" w:rsidR="00487091" w:rsidRPr="00213BA8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  <w:r w:rsidRPr="00213BA8">
                              <w:rPr>
                                <w:rFonts w:ascii="Avenir Roman" w:hAnsi="Avenir Roman"/>
                                <w:szCs w:val="20"/>
                              </w:rPr>
                              <w:t>What is about the young person that stays with you and motivates you to do work on behalf of all young people?</w:t>
                            </w:r>
                          </w:p>
                          <w:p w14:paraId="0D404446" w14:textId="77777777" w:rsidR="00487091" w:rsidRPr="00213BA8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</w:p>
                          <w:p w14:paraId="7A28E128" w14:textId="1571F19B" w:rsidR="00487091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  <w:r>
                              <w:rPr>
                                <w:rFonts w:ascii="Avenir Roman" w:hAnsi="Avenir Roman"/>
                                <w:szCs w:val="20"/>
                              </w:rPr>
                              <w:t>Discuss this with your EC-NIC group. Put that young person’s name on your poster.</w:t>
                            </w:r>
                          </w:p>
                          <w:p w14:paraId="4F4E9263" w14:textId="3CC459B7" w:rsidR="00487091" w:rsidRPr="00213BA8" w:rsidRDefault="00487091" w:rsidP="00487091">
                            <w:pPr>
                              <w:rPr>
                                <w:rFonts w:ascii="Avenir Roman" w:hAnsi="Avenir Roman"/>
                                <w:szCs w:val="20"/>
                              </w:rPr>
                            </w:pPr>
                            <w:r>
                              <w:rPr>
                                <w:rFonts w:ascii="Avenir Roman" w:hAnsi="Avenir Roman"/>
                                <w:szCs w:val="20"/>
                              </w:rPr>
                              <w:t>When you are finished, turn back to the group; each person will call the young person’s na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venir Roman" w:hAnsi="Avenir Roman"/>
                                <w:szCs w:val="20"/>
                              </w:rPr>
                              <w:t>me into the space.  All will answer PRESENTE.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0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4.75pt;width:2in;height:32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" filled="f" strokeweight=".5pt">
                <v:textbox>
                  <w:txbxContent>
                    <w:p w14:paraId="1B7E1AD7" w14:textId="77777777" w:rsidR="00487091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  <w:r w:rsidRPr="00213BA8">
                        <w:rPr>
                          <w:rFonts w:ascii="Avenir Roman" w:hAnsi="Avenir Roman"/>
                          <w:szCs w:val="20"/>
                        </w:rPr>
                        <w:br w:type="page"/>
                      </w:r>
                      <w:r>
                        <w:rPr>
                          <w:rFonts w:ascii="Avenir Roman" w:hAnsi="Avenir Roman"/>
                          <w:szCs w:val="20"/>
                        </w:rPr>
                        <w:t>While the poem speaks mainly to African American young people, you can substitute any student’s name for the person in the poem.</w:t>
                      </w:r>
                    </w:p>
                    <w:p w14:paraId="3F36B900" w14:textId="77777777" w:rsidR="00487091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</w:p>
                    <w:p w14:paraId="4F302AAB" w14:textId="77777777" w:rsidR="00487091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  <w:r>
                        <w:rPr>
                          <w:rFonts w:ascii="Avenir Roman" w:hAnsi="Avenir Roman"/>
                          <w:szCs w:val="20"/>
                        </w:rPr>
                        <w:t>Think</w:t>
                      </w:r>
                      <w:r w:rsidRPr="00213BA8">
                        <w:rPr>
                          <w:rFonts w:ascii="Avenir Roman" w:hAnsi="Avenir Roman"/>
                          <w:szCs w:val="20"/>
                        </w:rPr>
                        <w:t xml:space="preserve"> of a young person whose story you carry with you, who has touched you in a special way, whose voice is not a small voice inside your head</w:t>
                      </w:r>
                      <w:r>
                        <w:rPr>
                          <w:rFonts w:ascii="Avenir Roman" w:hAnsi="Avenir Roman"/>
                          <w:szCs w:val="20"/>
                        </w:rPr>
                        <w:t xml:space="preserve"> whenever you need encouragement or a reminder of why you are who you are doing what you do.</w:t>
                      </w:r>
                    </w:p>
                    <w:p w14:paraId="3F900291" w14:textId="77777777" w:rsidR="00487091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</w:p>
                    <w:p w14:paraId="6C6F84A3" w14:textId="21BD53ED" w:rsidR="00487091" w:rsidRPr="00213BA8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  <w:r w:rsidRPr="00213BA8">
                        <w:rPr>
                          <w:rFonts w:ascii="Avenir Roman" w:hAnsi="Avenir Roman"/>
                          <w:szCs w:val="20"/>
                        </w:rPr>
                        <w:t>What is about the young person that stays with you and motivates you to do work on behalf of all young people?</w:t>
                      </w:r>
                    </w:p>
                    <w:p w14:paraId="0D404446" w14:textId="77777777" w:rsidR="00487091" w:rsidRPr="00213BA8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</w:p>
                    <w:p w14:paraId="7A28E128" w14:textId="1571F19B" w:rsidR="00487091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  <w:r>
                        <w:rPr>
                          <w:rFonts w:ascii="Avenir Roman" w:hAnsi="Avenir Roman"/>
                          <w:szCs w:val="20"/>
                        </w:rPr>
                        <w:t>Discuss this with your EC-NIC group. Put that young person’s name on your poster.</w:t>
                      </w:r>
                    </w:p>
                    <w:p w14:paraId="4F4E9263" w14:textId="3CC459B7" w:rsidR="00487091" w:rsidRPr="00213BA8" w:rsidRDefault="00487091" w:rsidP="00487091">
                      <w:pPr>
                        <w:rPr>
                          <w:rFonts w:ascii="Avenir Roman" w:hAnsi="Avenir Roman"/>
                          <w:szCs w:val="20"/>
                        </w:rPr>
                      </w:pPr>
                      <w:r>
                        <w:rPr>
                          <w:rFonts w:ascii="Avenir Roman" w:hAnsi="Avenir Roman"/>
                          <w:szCs w:val="20"/>
                        </w:rPr>
                        <w:t>When you are finished, turn back to the group; each person will call the young person’s na</w:t>
                      </w:r>
                      <w:bookmarkStart w:id="1" w:name="_GoBack"/>
                      <w:bookmarkEnd w:id="1"/>
                      <w:r>
                        <w:rPr>
                          <w:rFonts w:ascii="Avenir Roman" w:hAnsi="Avenir Roman"/>
                          <w:szCs w:val="20"/>
                        </w:rPr>
                        <w:t>me into the space.  All will answer PRESENTE.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9C8C4" w14:textId="77777777" w:rsidR="00515BDC" w:rsidRDefault="00487091"/>
    <w:sectPr w:rsidR="00515BDC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7F51" w14:textId="77777777" w:rsidR="00824021" w:rsidRDefault="00487091" w:rsidP="00D961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9FB0DFB" w14:textId="77777777" w:rsidR="00824021" w:rsidRDefault="00487091" w:rsidP="008240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28F2" w14:textId="77777777" w:rsidR="00824021" w:rsidRDefault="00487091" w:rsidP="00D961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998B73" w14:textId="77777777" w:rsidR="00824021" w:rsidRPr="004A40DD" w:rsidRDefault="00487091" w:rsidP="004A40D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91"/>
    <w:rsid w:val="004637A2"/>
    <w:rsid w:val="00487091"/>
    <w:rsid w:val="008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4C77"/>
  <w15:chartTrackingRefBased/>
  <w15:docId w15:val="{15ED64D9-9CEC-BA4F-8B00-DC4A595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091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709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8709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87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91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uiPriority w:val="99"/>
    <w:semiHidden/>
    <w:unhideWhenUsed/>
    <w:rsid w:val="0048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s://www.youtube.com/watch?v=5JxMXZVaf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2019-07-19T17:20:00Z</dcterms:created>
  <dcterms:modified xsi:type="dcterms:W3CDTF">2019-07-19T17:25:00Z</dcterms:modified>
</cp:coreProperties>
</file>